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DB9" w:rsidRDefault="00DE0DB9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Laura Schramm</w:t>
      </w:r>
    </w:p>
    <w:p w:rsidR="003A1D60" w:rsidRDefault="003A1D60">
      <w:pPr>
        <w:rPr>
          <w:rFonts w:ascii="Times New Roman" w:hAnsi="Times New Roman" w:cs="Times New Roman"/>
        </w:rPr>
      </w:pPr>
      <w:r w:rsidRPr="00DE0DB9">
        <w:rPr>
          <w:rFonts w:ascii="Times New Roman" w:hAnsi="Times New Roman" w:cs="Times New Roman"/>
        </w:rPr>
        <w:t>Rote Song Treasure Hunt Lesson Plan - “The Golden Willow Tree”</w:t>
      </w:r>
    </w:p>
    <w:p w:rsidR="00DE0DB9" w:rsidRPr="00DE0DB9" w:rsidRDefault="00DE0DB9">
      <w:pPr>
        <w:rPr>
          <w:rFonts w:ascii="Times New Roman" w:hAnsi="Times New Roman" w:cs="Times New Roman"/>
        </w:rPr>
      </w:pPr>
    </w:p>
    <w:p w:rsidR="003A1D60" w:rsidRPr="00DE0DB9" w:rsidRDefault="003A1D60">
      <w:pPr>
        <w:rPr>
          <w:rFonts w:ascii="Times New Roman" w:hAnsi="Times New Roman" w:cs="Times New Roman"/>
        </w:rPr>
      </w:pPr>
      <w:r w:rsidRPr="00DE0DB9">
        <w:rPr>
          <w:rFonts w:ascii="Times New Roman" w:hAnsi="Times New Roman" w:cs="Times New Roman"/>
          <w:noProof/>
        </w:rPr>
        <w:drawing>
          <wp:inline distT="0" distB="0" distL="0" distR="0">
            <wp:extent cx="6089650" cy="4040435"/>
            <wp:effectExtent l="0" t="0" r="6350" b="0"/>
            <wp:docPr id="1" name="Picture 1" descr="https://www.8notes.com/digital_tradition/gif_dtrad/VANTYGL1.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8notes.com/digital_tradition/gif_dtrad/VANTYGL1.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188" cy="404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D60" w:rsidRPr="00DE0DB9" w:rsidRDefault="003A1D60">
      <w:pPr>
        <w:rPr>
          <w:rFonts w:ascii="Times New Roman" w:hAnsi="Times New Roman" w:cs="Times New Roman"/>
          <w:sz w:val="16"/>
          <w:szCs w:val="16"/>
        </w:rPr>
      </w:pPr>
      <w:r w:rsidRPr="00DE0DB9">
        <w:rPr>
          <w:rFonts w:ascii="Times New Roman" w:hAnsi="Times New Roman" w:cs="Times New Roman"/>
          <w:sz w:val="16"/>
          <w:szCs w:val="16"/>
        </w:rPr>
        <w:t xml:space="preserve">Taken from </w:t>
      </w:r>
      <w:hyperlink r:id="rId6" w:history="1">
        <w:r w:rsidRPr="00DE0DB9">
          <w:rPr>
            <w:rStyle w:val="Hyperlink"/>
            <w:rFonts w:ascii="Times New Roman" w:hAnsi="Times New Roman" w:cs="Times New Roman"/>
            <w:sz w:val="16"/>
            <w:szCs w:val="16"/>
          </w:rPr>
          <w:t>https://www.8notes.com/scores/6763.asp?ftype=gif</w:t>
        </w:r>
      </w:hyperlink>
      <w:r w:rsidRPr="00DE0DB9">
        <w:rPr>
          <w:rFonts w:ascii="Times New Roman" w:hAnsi="Times New Roman" w:cs="Times New Roman"/>
          <w:sz w:val="16"/>
          <w:szCs w:val="16"/>
        </w:rPr>
        <w:t xml:space="preserve"> with permission under Creative Commons Attribute 3.0.</w:t>
      </w:r>
    </w:p>
    <w:p w:rsidR="003A1D60" w:rsidRPr="00DE0DB9" w:rsidRDefault="00DE0DB9">
      <w:pPr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More verses:</w:t>
      </w:r>
    </w:p>
    <w:p w:rsidR="00DE0DB9" w:rsidRPr="00DE0DB9" w:rsidRDefault="00DE0DB9" w:rsidP="00DE0DB9">
      <w:pPr>
        <w:rPr>
          <w:szCs w:val="16"/>
        </w:rPr>
      </w:pPr>
      <w:r>
        <w:rPr>
          <w:szCs w:val="16"/>
        </w:rPr>
        <w:t xml:space="preserve">2.  </w:t>
      </w:r>
      <w:r w:rsidRPr="00DE0DB9">
        <w:rPr>
          <w:szCs w:val="16"/>
        </w:rPr>
        <w:t xml:space="preserve">There was another ship in the same </w:t>
      </w:r>
      <w:proofErr w:type="spellStart"/>
      <w:r w:rsidRPr="00DE0DB9">
        <w:rPr>
          <w:szCs w:val="16"/>
        </w:rPr>
        <w:t>countree</w:t>
      </w:r>
      <w:proofErr w:type="spellEnd"/>
    </w:p>
    <w:p w:rsidR="00DE0DB9" w:rsidRPr="00DE0DB9" w:rsidRDefault="00DE0DB9" w:rsidP="00DE0DB9">
      <w:pPr>
        <w:rPr>
          <w:szCs w:val="16"/>
        </w:rPr>
      </w:pPr>
      <w:r w:rsidRPr="00DE0DB9">
        <w:rPr>
          <w:szCs w:val="16"/>
        </w:rPr>
        <w:t xml:space="preserve">      Sailing o'er the lowlands lie so low</w:t>
      </w:r>
    </w:p>
    <w:p w:rsidR="00DE0DB9" w:rsidRPr="00DE0DB9" w:rsidRDefault="00DE0DB9" w:rsidP="00DE0DB9">
      <w:pPr>
        <w:rPr>
          <w:szCs w:val="16"/>
        </w:rPr>
      </w:pPr>
      <w:r w:rsidRPr="00DE0DB9">
        <w:rPr>
          <w:szCs w:val="16"/>
        </w:rPr>
        <w:t xml:space="preserve">      There was another ship in the same </w:t>
      </w:r>
      <w:proofErr w:type="spellStart"/>
      <w:r w:rsidRPr="00DE0DB9">
        <w:rPr>
          <w:szCs w:val="16"/>
        </w:rPr>
        <w:t>countree</w:t>
      </w:r>
      <w:proofErr w:type="spellEnd"/>
    </w:p>
    <w:p w:rsidR="00DE0DB9" w:rsidRPr="00DE0DB9" w:rsidRDefault="00DE0DB9" w:rsidP="00DE0DB9">
      <w:pPr>
        <w:rPr>
          <w:szCs w:val="16"/>
        </w:rPr>
      </w:pPr>
      <w:r w:rsidRPr="00DE0DB9">
        <w:rPr>
          <w:szCs w:val="16"/>
        </w:rPr>
        <w:t xml:space="preserve">      And it went by the name of the Turkish </w:t>
      </w:r>
      <w:proofErr w:type="spellStart"/>
      <w:r w:rsidRPr="00DE0DB9">
        <w:rPr>
          <w:szCs w:val="16"/>
        </w:rPr>
        <w:t>Shagaree</w:t>
      </w:r>
      <w:proofErr w:type="spellEnd"/>
      <w:r w:rsidRPr="00DE0DB9">
        <w:rPr>
          <w:szCs w:val="16"/>
        </w:rPr>
        <w:t>,</w:t>
      </w:r>
    </w:p>
    <w:p w:rsidR="00DE0DB9" w:rsidRPr="00DE0DB9" w:rsidRDefault="00DE0DB9" w:rsidP="00DE0DB9">
      <w:pPr>
        <w:rPr>
          <w:szCs w:val="16"/>
        </w:rPr>
      </w:pPr>
      <w:r w:rsidRPr="00DE0DB9">
        <w:rPr>
          <w:szCs w:val="16"/>
        </w:rPr>
        <w:t xml:space="preserve">      And she sailed o'er the lowlands, low down low,</w:t>
      </w:r>
    </w:p>
    <w:p w:rsidR="00DE0DB9" w:rsidRDefault="00DE0DB9" w:rsidP="00DE0DB9">
      <w:pPr>
        <w:rPr>
          <w:szCs w:val="16"/>
        </w:rPr>
      </w:pPr>
      <w:r w:rsidRPr="00DE0DB9">
        <w:rPr>
          <w:szCs w:val="16"/>
        </w:rPr>
        <w:t xml:space="preserve">      As she sailed o'er the lowlands low.</w:t>
      </w:r>
    </w:p>
    <w:p w:rsidR="00DE0DB9" w:rsidRPr="00DE0DB9" w:rsidRDefault="00DE0DB9" w:rsidP="00DE0DB9">
      <w:pPr>
        <w:rPr>
          <w:szCs w:val="16"/>
        </w:rPr>
      </w:pPr>
    </w:p>
    <w:p w:rsidR="00DE0DB9" w:rsidRPr="00DE0DB9" w:rsidRDefault="00DE0DB9" w:rsidP="00DE0DB9">
      <w:pPr>
        <w:rPr>
          <w:szCs w:val="16"/>
        </w:rPr>
      </w:pPr>
      <w:r w:rsidRPr="00DE0DB9">
        <w:rPr>
          <w:szCs w:val="16"/>
        </w:rPr>
        <w:t>3.   Well, up speaks one little cabin-boy</w:t>
      </w:r>
    </w:p>
    <w:p w:rsidR="00DE0DB9" w:rsidRPr="00DE0DB9" w:rsidRDefault="00DE0DB9" w:rsidP="00DE0DB9">
      <w:pPr>
        <w:rPr>
          <w:szCs w:val="16"/>
        </w:rPr>
      </w:pPr>
      <w:r w:rsidRPr="00DE0DB9">
        <w:rPr>
          <w:szCs w:val="16"/>
        </w:rPr>
        <w:t xml:space="preserve">      Saying O, the lowlands lie so low</w:t>
      </w:r>
    </w:p>
    <w:p w:rsidR="00DE0DB9" w:rsidRPr="00DE0DB9" w:rsidRDefault="00DE0DB9" w:rsidP="00DE0DB9">
      <w:pPr>
        <w:rPr>
          <w:szCs w:val="16"/>
        </w:rPr>
      </w:pPr>
      <w:r w:rsidRPr="00DE0DB9">
        <w:rPr>
          <w:szCs w:val="16"/>
        </w:rPr>
        <w:t xml:space="preserve">      Oh, up speaks one little cabin-boy</w:t>
      </w:r>
    </w:p>
    <w:p w:rsidR="00DE0DB9" w:rsidRPr="00DE0DB9" w:rsidRDefault="00DE0DB9" w:rsidP="00DE0DB9">
      <w:pPr>
        <w:rPr>
          <w:szCs w:val="16"/>
        </w:rPr>
      </w:pPr>
      <w:r w:rsidRPr="00DE0DB9">
        <w:rPr>
          <w:szCs w:val="16"/>
        </w:rPr>
        <w:lastRenderedPageBreak/>
        <w:t xml:space="preserve">      Saying "What will you give me if that ship I'll destroy?</w:t>
      </w:r>
    </w:p>
    <w:p w:rsidR="00DE0DB9" w:rsidRPr="00DE0DB9" w:rsidRDefault="00DE0DB9" w:rsidP="00DE0DB9">
      <w:pPr>
        <w:rPr>
          <w:szCs w:val="16"/>
        </w:rPr>
      </w:pPr>
      <w:r w:rsidRPr="00DE0DB9">
        <w:rPr>
          <w:szCs w:val="16"/>
        </w:rPr>
        <w:t xml:space="preserve">      If I sink her in the lowlands, low down low,</w:t>
      </w:r>
    </w:p>
    <w:p w:rsidR="00DE0DB9" w:rsidRDefault="00DE0DB9" w:rsidP="00DE0DB9">
      <w:pPr>
        <w:rPr>
          <w:szCs w:val="16"/>
        </w:rPr>
      </w:pPr>
      <w:r w:rsidRPr="00DE0DB9">
        <w:rPr>
          <w:szCs w:val="16"/>
        </w:rPr>
        <w:t xml:space="preserve">      If I sink her in the lowlands low."</w:t>
      </w:r>
    </w:p>
    <w:p w:rsidR="00DE0DB9" w:rsidRPr="00DE0DB9" w:rsidRDefault="00DE0DB9" w:rsidP="00DE0DB9">
      <w:pPr>
        <w:rPr>
          <w:szCs w:val="16"/>
        </w:rPr>
      </w:pPr>
    </w:p>
    <w:p w:rsidR="00DE0DB9" w:rsidRPr="00DE0DB9" w:rsidRDefault="00DE0DB9" w:rsidP="00DE0DB9">
      <w:pPr>
        <w:rPr>
          <w:szCs w:val="16"/>
        </w:rPr>
      </w:pPr>
      <w:r w:rsidRPr="00DE0DB9">
        <w:rPr>
          <w:szCs w:val="16"/>
        </w:rPr>
        <w:t>4.   "I'll give you gold and I'll give you fee,"</w:t>
      </w:r>
    </w:p>
    <w:p w:rsidR="00DE0DB9" w:rsidRPr="00DE0DB9" w:rsidRDefault="00DE0DB9" w:rsidP="00DE0DB9">
      <w:pPr>
        <w:rPr>
          <w:szCs w:val="16"/>
        </w:rPr>
      </w:pPr>
      <w:r w:rsidRPr="00DE0DB9">
        <w:rPr>
          <w:szCs w:val="16"/>
        </w:rPr>
        <w:t xml:space="preserve">      Saying O, the lowlands lie so low,</w:t>
      </w:r>
    </w:p>
    <w:p w:rsidR="00DE0DB9" w:rsidRPr="00DE0DB9" w:rsidRDefault="00DE0DB9" w:rsidP="00DE0DB9">
      <w:pPr>
        <w:rPr>
          <w:szCs w:val="16"/>
        </w:rPr>
      </w:pPr>
      <w:r w:rsidRPr="00DE0DB9">
        <w:rPr>
          <w:szCs w:val="16"/>
        </w:rPr>
        <w:t xml:space="preserve">      "I'll give you gold and I'll give you fee</w:t>
      </w:r>
    </w:p>
    <w:p w:rsidR="00DE0DB9" w:rsidRPr="00DE0DB9" w:rsidRDefault="00DE0DB9" w:rsidP="00DE0DB9">
      <w:pPr>
        <w:rPr>
          <w:szCs w:val="16"/>
        </w:rPr>
      </w:pPr>
      <w:r w:rsidRPr="00DE0DB9">
        <w:rPr>
          <w:szCs w:val="16"/>
        </w:rPr>
        <w:t xml:space="preserve">      And my oldest daughter your wedding-bride shall be,</w:t>
      </w:r>
    </w:p>
    <w:p w:rsidR="00DE0DB9" w:rsidRPr="00DE0DB9" w:rsidRDefault="00DE0DB9" w:rsidP="00DE0DB9">
      <w:pPr>
        <w:rPr>
          <w:szCs w:val="16"/>
        </w:rPr>
      </w:pPr>
      <w:r w:rsidRPr="00DE0DB9">
        <w:rPr>
          <w:szCs w:val="16"/>
        </w:rPr>
        <w:t xml:space="preserve">      If you sink her in the lowlands, low down low,</w:t>
      </w:r>
    </w:p>
    <w:p w:rsidR="00DE0DB9" w:rsidRDefault="00DE0DB9" w:rsidP="00DE0DB9">
      <w:pPr>
        <w:rPr>
          <w:szCs w:val="16"/>
        </w:rPr>
      </w:pPr>
      <w:r w:rsidRPr="00DE0DB9">
        <w:rPr>
          <w:szCs w:val="16"/>
        </w:rPr>
        <w:t xml:space="preserve">      If you sink her in the lowlands low."</w:t>
      </w:r>
    </w:p>
    <w:p w:rsidR="00DE0DB9" w:rsidRDefault="00DE0DB9" w:rsidP="00DE0DB9">
      <w:pPr>
        <w:rPr>
          <w:szCs w:val="16"/>
        </w:rPr>
      </w:pPr>
      <w:r>
        <w:rPr>
          <w:szCs w:val="16"/>
        </w:rPr>
        <w:t>(</w:t>
      </w:r>
      <w:r w:rsidRPr="00DE0DB9">
        <w:rPr>
          <w:szCs w:val="16"/>
        </w:rPr>
        <w:t>http://kodaly.hnu.edu/song.cfm?id=716#analysis</w:t>
      </w:r>
      <w:r>
        <w:rPr>
          <w:szCs w:val="16"/>
        </w:rPr>
        <w:t>)</w:t>
      </w:r>
    </w:p>
    <w:p w:rsidR="00DE0DB9" w:rsidRDefault="00DE0DB9" w:rsidP="00DE0DB9">
      <w:pPr>
        <w:rPr>
          <w:rFonts w:ascii="Times New Roman" w:hAnsi="Times New Roman" w:cs="Times New Roman"/>
          <w:szCs w:val="16"/>
        </w:rPr>
      </w:pPr>
    </w:p>
    <w:p w:rsidR="00DE0DB9" w:rsidRPr="00DE0DB9" w:rsidRDefault="00DE0DB9" w:rsidP="00DE0DB9">
      <w:pPr>
        <w:rPr>
          <w:rFonts w:ascii="Times New Roman" w:hAnsi="Times New Roman" w:cs="Times New Roman"/>
          <w:szCs w:val="16"/>
        </w:rPr>
      </w:pPr>
      <w:r w:rsidRPr="00DE0DB9">
        <w:rPr>
          <w:rFonts w:ascii="Times New Roman" w:hAnsi="Times New Roman" w:cs="Times New Roman"/>
          <w:szCs w:val="16"/>
        </w:rPr>
        <w:t>Form: AA’B</w:t>
      </w:r>
    </w:p>
    <w:p w:rsidR="00DE0DB9" w:rsidRPr="00DE0DB9" w:rsidRDefault="00DE0DB9" w:rsidP="00DE0DB9">
      <w:pPr>
        <w:rPr>
          <w:rFonts w:ascii="Times New Roman" w:hAnsi="Times New Roman" w:cs="Times New Roman"/>
          <w:szCs w:val="16"/>
        </w:rPr>
      </w:pPr>
      <w:r w:rsidRPr="00DE0DB9">
        <w:rPr>
          <w:rFonts w:ascii="Times New Roman" w:hAnsi="Times New Roman" w:cs="Times New Roman"/>
          <w:szCs w:val="16"/>
        </w:rPr>
        <w:t>Mode: Mixolydian</w:t>
      </w:r>
    </w:p>
    <w:p w:rsidR="00DE0DB9" w:rsidRDefault="00290539" w:rsidP="00DE0DB9">
      <w:pPr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This is a</w:t>
      </w:r>
      <w:r w:rsidR="00DE0DB9" w:rsidRPr="00DE0DB9">
        <w:rPr>
          <w:rFonts w:ascii="Times New Roman" w:hAnsi="Times New Roman" w:cs="Times New Roman"/>
          <w:szCs w:val="16"/>
        </w:rPr>
        <w:t xml:space="preserve">n Anglo-American </w:t>
      </w:r>
      <w:r w:rsidR="00DE0DB9">
        <w:rPr>
          <w:rFonts w:ascii="Times New Roman" w:hAnsi="Times New Roman" w:cs="Times New Roman"/>
          <w:szCs w:val="16"/>
        </w:rPr>
        <w:t>folk ballad</w:t>
      </w:r>
      <w:r w:rsidR="00DE0DB9" w:rsidRPr="00DE0DB9">
        <w:rPr>
          <w:rFonts w:ascii="Times New Roman" w:hAnsi="Times New Roman" w:cs="Times New Roman"/>
          <w:szCs w:val="16"/>
        </w:rPr>
        <w:t xml:space="preserve"> (originally from Scotland or England) which has been passed on under a multitude of names of similar variant, including “Green Willow Tree”, “Merry Golden Tree”, “The Sweet Trinity”, “The Golden Vanity”, and many others. As much as the tune has changed titles,</w:t>
      </w:r>
      <w:r w:rsidR="00DE0DB9">
        <w:rPr>
          <w:rFonts w:ascii="Times New Roman" w:hAnsi="Times New Roman" w:cs="Times New Roman"/>
          <w:szCs w:val="16"/>
        </w:rPr>
        <w:t xml:space="preserve"> so has it changed melodically and in its lyrical content. The sea song details out the story of a ship in danger from another vessel, with the captain of the endangered ship sending out a “young cabin-boy” to put holes in the enemy ship to sink it. The boy engages the captain in a conversation about how the boy will be rewarded</w:t>
      </w:r>
      <w:r w:rsidR="00C46704">
        <w:rPr>
          <w:rFonts w:ascii="Times New Roman" w:hAnsi="Times New Roman" w:cs="Times New Roman"/>
          <w:szCs w:val="16"/>
        </w:rPr>
        <w:t xml:space="preserve"> and eventually goes to do the job. Some versions have the boy swim back and be pulled to safety, others have him drown without ever having received his reward.</w:t>
      </w:r>
      <w:r w:rsidR="00DE0DB9">
        <w:rPr>
          <w:rFonts w:ascii="Times New Roman" w:hAnsi="Times New Roman" w:cs="Times New Roman"/>
          <w:szCs w:val="16"/>
        </w:rPr>
        <w:t xml:space="preserve"> </w:t>
      </w:r>
    </w:p>
    <w:p w:rsidR="00DE0DB9" w:rsidRPr="00DE0DB9" w:rsidRDefault="00DE0DB9" w:rsidP="00DE0DB9">
      <w:pPr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More information: </w:t>
      </w:r>
      <w:hyperlink r:id="rId7" w:history="1">
        <w:r w:rsidRPr="00DE0DB9">
          <w:rPr>
            <w:rStyle w:val="Hyperlink"/>
            <w:rFonts w:ascii="Times New Roman" w:hAnsi="Times New Roman" w:cs="Times New Roman"/>
            <w:szCs w:val="16"/>
          </w:rPr>
          <w:t>http://www.loc.gov/folklife/LP/AngloAmericanBalladsAFSL7_opt.pdf</w:t>
        </w:r>
      </w:hyperlink>
    </w:p>
    <w:p w:rsidR="00DE0DB9" w:rsidRPr="00DE0DB9" w:rsidRDefault="00DE0DB9" w:rsidP="00DE0DB9">
      <w:pPr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br/>
      </w:r>
    </w:p>
    <w:p w:rsidR="00DE0DB9" w:rsidRDefault="00DE0DB9" w:rsidP="00DE0DB9">
      <w:pPr>
        <w:rPr>
          <w:szCs w:val="16"/>
        </w:rPr>
      </w:pPr>
    </w:p>
    <w:sectPr w:rsidR="00DE0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374AD"/>
    <w:multiLevelType w:val="hybridMultilevel"/>
    <w:tmpl w:val="732CC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D60"/>
    <w:rsid w:val="00290539"/>
    <w:rsid w:val="003A1D60"/>
    <w:rsid w:val="0074246F"/>
    <w:rsid w:val="00C174BF"/>
    <w:rsid w:val="00C46704"/>
    <w:rsid w:val="00DE0DB9"/>
    <w:rsid w:val="00DE4070"/>
    <w:rsid w:val="00EA5C32"/>
    <w:rsid w:val="00ED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DEDDB-B4C5-4125-BA51-E1C0BD39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D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D6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E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9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c.gov/folklife/LP/AngloAmericanBalladsAFSL7_op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8notes.com/scores/6763.asp?ftype=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Schramm</dc:creator>
  <cp:keywords/>
  <dc:description/>
  <cp:lastModifiedBy>Mitchell Robinson</cp:lastModifiedBy>
  <cp:revision>2</cp:revision>
  <dcterms:created xsi:type="dcterms:W3CDTF">2018-02-05T21:30:00Z</dcterms:created>
  <dcterms:modified xsi:type="dcterms:W3CDTF">2018-02-05T21:30:00Z</dcterms:modified>
</cp:coreProperties>
</file>