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672" w:rsidRDefault="00E4781D">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Rote Song Treasure Hunt</w:t>
      </w:r>
    </w:p>
    <w:p w:rsidR="00304672" w:rsidRDefault="00E478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Matt Oomkes</w:t>
      </w:r>
    </w:p>
    <w:p w:rsidR="00304672" w:rsidRDefault="00304672">
      <w:pPr>
        <w:jc w:val="center"/>
        <w:rPr>
          <w:rFonts w:ascii="Times New Roman" w:eastAsia="Times New Roman" w:hAnsi="Times New Roman" w:cs="Times New Roman"/>
          <w:sz w:val="24"/>
          <w:szCs w:val="24"/>
        </w:rPr>
      </w:pPr>
    </w:p>
    <w:p w:rsidR="00304672" w:rsidRDefault="00E478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Sinterklass Kapoentje</w:t>
      </w:r>
      <w:r>
        <w:rPr>
          <w:noProof/>
        </w:rPr>
        <w:drawing>
          <wp:anchor distT="114300" distB="114300" distL="114300" distR="114300" simplePos="0" relativeHeight="251658240" behindDoc="0" locked="0" layoutInCell="1" hidden="0" allowOverlap="1">
            <wp:simplePos x="0" y="0"/>
            <wp:positionH relativeFrom="margin">
              <wp:posOffset>-238124</wp:posOffset>
            </wp:positionH>
            <wp:positionV relativeFrom="paragraph">
              <wp:posOffset>257175</wp:posOffset>
            </wp:positionV>
            <wp:extent cx="6348413" cy="262901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6348413" cy="2629018"/>
                    </a:xfrm>
                    <a:prstGeom prst="rect">
                      <a:avLst/>
                    </a:prstGeom>
                    <a:ln/>
                  </pic:spPr>
                </pic:pic>
              </a:graphicData>
            </a:graphic>
          </wp:anchor>
        </w:drawing>
      </w:r>
    </w:p>
    <w:p w:rsidR="00304672" w:rsidRDefault="00E478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song is a Dutch children’s song for St. Nicholas Day (December 6th). It is a song I sung as a child at a annual St. Nicholas Day celebration with my family. The text in Dutch is as follows: </w:t>
      </w:r>
    </w:p>
    <w:p w:rsidR="00304672" w:rsidRDefault="00304672">
      <w:pPr>
        <w:rPr>
          <w:rFonts w:ascii="Times New Roman" w:eastAsia="Times New Roman" w:hAnsi="Times New Roman" w:cs="Times New Roman"/>
          <w:sz w:val="24"/>
          <w:szCs w:val="24"/>
        </w:rPr>
      </w:pPr>
    </w:p>
    <w:p w:rsidR="00304672" w:rsidRDefault="00E4781D">
      <w:pPr>
        <w:rPr>
          <w:rFonts w:ascii="Times New Roman" w:eastAsia="Times New Roman" w:hAnsi="Times New Roman" w:cs="Times New Roman"/>
          <w:sz w:val="24"/>
          <w:szCs w:val="24"/>
        </w:rPr>
      </w:pPr>
      <w:r>
        <w:rPr>
          <w:rFonts w:ascii="Times New Roman" w:eastAsia="Times New Roman" w:hAnsi="Times New Roman" w:cs="Times New Roman"/>
          <w:sz w:val="24"/>
          <w:szCs w:val="24"/>
        </w:rPr>
        <w:t>Sinterklaas kapoentje</w:t>
      </w:r>
    </w:p>
    <w:p w:rsidR="00304672" w:rsidRDefault="00E4781D">
      <w:pPr>
        <w:rPr>
          <w:rFonts w:ascii="Times New Roman" w:eastAsia="Times New Roman" w:hAnsi="Times New Roman" w:cs="Times New Roman"/>
          <w:sz w:val="24"/>
          <w:szCs w:val="24"/>
        </w:rPr>
      </w:pPr>
      <w:r>
        <w:rPr>
          <w:rFonts w:ascii="Times New Roman" w:eastAsia="Times New Roman" w:hAnsi="Times New Roman" w:cs="Times New Roman"/>
          <w:sz w:val="24"/>
          <w:szCs w:val="24"/>
        </w:rPr>
        <w:t>gooi wat in mijn schoentje</w:t>
      </w:r>
    </w:p>
    <w:p w:rsidR="00304672" w:rsidRDefault="00E4781D">
      <w:pPr>
        <w:rPr>
          <w:rFonts w:ascii="Times New Roman" w:eastAsia="Times New Roman" w:hAnsi="Times New Roman" w:cs="Times New Roman"/>
          <w:sz w:val="24"/>
          <w:szCs w:val="24"/>
        </w:rPr>
      </w:pPr>
      <w:r>
        <w:rPr>
          <w:rFonts w:ascii="Times New Roman" w:eastAsia="Times New Roman" w:hAnsi="Times New Roman" w:cs="Times New Roman"/>
          <w:sz w:val="24"/>
          <w:szCs w:val="24"/>
        </w:rPr>
        <w:t>gooi wat in mijn laarsje</w:t>
      </w:r>
    </w:p>
    <w:p w:rsidR="00304672" w:rsidRDefault="00E4781D">
      <w:pPr>
        <w:rPr>
          <w:rFonts w:ascii="Times New Roman" w:eastAsia="Times New Roman" w:hAnsi="Times New Roman" w:cs="Times New Roman"/>
          <w:sz w:val="24"/>
          <w:szCs w:val="24"/>
        </w:rPr>
      </w:pPr>
      <w:r>
        <w:rPr>
          <w:rFonts w:ascii="Times New Roman" w:eastAsia="Times New Roman" w:hAnsi="Times New Roman" w:cs="Times New Roman"/>
          <w:sz w:val="24"/>
          <w:szCs w:val="24"/>
        </w:rPr>
        <w:t>dank u Sinterkaasje</w:t>
      </w:r>
    </w:p>
    <w:p w:rsidR="00304672" w:rsidRDefault="00304672">
      <w:pPr>
        <w:rPr>
          <w:rFonts w:ascii="Times New Roman" w:eastAsia="Times New Roman" w:hAnsi="Times New Roman" w:cs="Times New Roman"/>
          <w:sz w:val="24"/>
          <w:szCs w:val="24"/>
        </w:rPr>
      </w:pPr>
    </w:p>
    <w:p w:rsidR="00304672" w:rsidRDefault="00E478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Translated to english, it roughly means: </w:t>
      </w:r>
    </w:p>
    <w:p w:rsidR="00304672" w:rsidRDefault="00304672">
      <w:pPr>
        <w:rPr>
          <w:rFonts w:ascii="Times New Roman" w:eastAsia="Times New Roman" w:hAnsi="Times New Roman" w:cs="Times New Roman"/>
          <w:sz w:val="24"/>
          <w:szCs w:val="24"/>
        </w:rPr>
      </w:pPr>
    </w:p>
    <w:p w:rsidR="00304672" w:rsidRDefault="00E4781D">
      <w:pPr>
        <w:rPr>
          <w:rFonts w:ascii="Times New Roman" w:eastAsia="Times New Roman" w:hAnsi="Times New Roman" w:cs="Times New Roman"/>
          <w:sz w:val="24"/>
          <w:szCs w:val="24"/>
        </w:rPr>
      </w:pPr>
      <w:r>
        <w:rPr>
          <w:rFonts w:ascii="Times New Roman" w:eastAsia="Times New Roman" w:hAnsi="Times New Roman" w:cs="Times New Roman"/>
          <w:sz w:val="24"/>
          <w:szCs w:val="24"/>
        </w:rPr>
        <w:t>Saint Nicholas, you little rascal</w:t>
      </w:r>
    </w:p>
    <w:p w:rsidR="00304672" w:rsidRDefault="00E478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throw something in my shoe,</w:t>
      </w:r>
    </w:p>
    <w:p w:rsidR="00304672" w:rsidRDefault="00E478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throw something in my boot,</w:t>
      </w:r>
    </w:p>
    <w:p w:rsidR="00304672" w:rsidRDefault="00E478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Saint Nicholas!</w:t>
      </w:r>
    </w:p>
    <w:p w:rsidR="00304672" w:rsidRDefault="00304672">
      <w:pPr>
        <w:rPr>
          <w:rFonts w:ascii="Times New Roman" w:eastAsia="Times New Roman" w:hAnsi="Times New Roman" w:cs="Times New Roman"/>
          <w:sz w:val="24"/>
          <w:szCs w:val="24"/>
        </w:rPr>
      </w:pPr>
    </w:p>
    <w:p w:rsidR="00304672" w:rsidRDefault="00E478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 Dutch tradition for children to leave their shoes out before the go to bed on the eve of St. Nicholas Day. Overnight, Saint Nicholas (or maybe their parents) would fill the shoes with candy and other gifts. You may notice the ends of each line in </w:t>
      </w:r>
      <w:r>
        <w:rPr>
          <w:rFonts w:ascii="Times New Roman" w:eastAsia="Times New Roman" w:hAnsi="Times New Roman" w:cs="Times New Roman"/>
          <w:sz w:val="24"/>
          <w:szCs w:val="24"/>
        </w:rPr>
        <w:t>dutch ends in “je”. This is the suffix in the Dutch language that refers to something little or small, perfect for rhyming, and fitting in a childrens’ song.</w:t>
      </w:r>
    </w:p>
    <w:p w:rsidR="00304672" w:rsidRDefault="00304672">
      <w:pPr>
        <w:rPr>
          <w:rFonts w:ascii="Times New Roman" w:eastAsia="Times New Roman" w:hAnsi="Times New Roman" w:cs="Times New Roman"/>
          <w:sz w:val="24"/>
          <w:szCs w:val="24"/>
        </w:rPr>
      </w:pPr>
    </w:p>
    <w:p w:rsidR="00304672" w:rsidRDefault="00E4781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song is interesting in that it follows a sentence structure. The first two lines of text use</w:t>
      </w:r>
      <w:r>
        <w:rPr>
          <w:rFonts w:ascii="Times New Roman" w:eastAsia="Times New Roman" w:hAnsi="Times New Roman" w:cs="Times New Roman"/>
          <w:sz w:val="24"/>
          <w:szCs w:val="24"/>
        </w:rPr>
        <w:t xml:space="preserve"> the exact same melody (and implied harmony) to form the presentation phrase, while the last four bars uses the rhythmic element of the preceding material, but with different pitches and implied harmonies to form the continuation phrase.</w:t>
      </w:r>
    </w:p>
    <w:p w:rsidR="00304672" w:rsidRDefault="00304672">
      <w:pPr>
        <w:rPr>
          <w:rFonts w:ascii="Times New Roman" w:eastAsia="Times New Roman" w:hAnsi="Times New Roman" w:cs="Times New Roman"/>
          <w:sz w:val="24"/>
          <w:szCs w:val="24"/>
        </w:rPr>
      </w:pPr>
    </w:p>
    <w:p w:rsidR="00304672" w:rsidRDefault="00E478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implied harmo</w:t>
      </w:r>
      <w:r>
        <w:rPr>
          <w:rFonts w:ascii="Times New Roman" w:eastAsia="Times New Roman" w:hAnsi="Times New Roman" w:cs="Times New Roman"/>
          <w:sz w:val="24"/>
          <w:szCs w:val="24"/>
        </w:rPr>
        <w:t>ny is pretty simple, but does include a IV-ii-V7-I progression in the last two measures.</w:t>
      </w:r>
    </w:p>
    <w:sectPr w:rsidR="0030467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72"/>
    <w:rsid w:val="00304672"/>
    <w:rsid w:val="00E4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C4FBB29-8467-024B-8D36-3A1F75C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Mitchell Robinson</cp:lastModifiedBy>
  <cp:revision>2</cp:revision>
  <dcterms:created xsi:type="dcterms:W3CDTF">2018-02-05T21:35:00Z</dcterms:created>
  <dcterms:modified xsi:type="dcterms:W3CDTF">2018-02-05T21:35:00Z</dcterms:modified>
</cp:coreProperties>
</file>